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BF" w:rsidRDefault="00646D20" w:rsidP="00646D20">
      <w:pPr>
        <w:pStyle w:val="Title"/>
      </w:pPr>
      <w:r>
        <w:t>How to write Exceptional Factors</w:t>
      </w:r>
    </w:p>
    <w:p w:rsidR="00646D20" w:rsidRDefault="00646D20" w:rsidP="00646D20">
      <w:pPr>
        <w:pStyle w:val="Heading1"/>
      </w:pPr>
      <w:proofErr w:type="gramStart"/>
      <w:r>
        <w:t>Who</w:t>
      </w:r>
      <w:proofErr w:type="gramEnd"/>
      <w:r>
        <w:t xml:space="preserve"> is this sheet for?</w:t>
      </w:r>
    </w:p>
    <w:p w:rsidR="00646D20" w:rsidRDefault="00646D20" w:rsidP="00646D20">
      <w:r>
        <w:t xml:space="preserve">This sheet can help with writing statements </w:t>
      </w:r>
      <w:proofErr w:type="gramStart"/>
      <w:r>
        <w:t>for</w:t>
      </w:r>
      <w:proofErr w:type="gramEnd"/>
      <w:r>
        <w:t>:</w:t>
      </w:r>
    </w:p>
    <w:p w:rsidR="00646D20" w:rsidRDefault="00646D20" w:rsidP="00000650">
      <w:pPr>
        <w:pStyle w:val="ListParagraph"/>
        <w:numPr>
          <w:ilvl w:val="0"/>
          <w:numId w:val="1"/>
        </w:numPr>
      </w:pPr>
      <w:r>
        <w:t>Exceptional Factors submitted around the time of assessment</w:t>
      </w:r>
    </w:p>
    <w:p w:rsidR="00F13F51" w:rsidRDefault="00F13F51" w:rsidP="00D13049">
      <w:pPr>
        <w:pStyle w:val="ListParagraph"/>
        <w:numPr>
          <w:ilvl w:val="0"/>
          <w:numId w:val="1"/>
        </w:numPr>
      </w:pPr>
      <w:r>
        <w:t xml:space="preserve">An </w:t>
      </w:r>
      <w:r w:rsidR="007D376D">
        <w:t>A</w:t>
      </w:r>
      <w:r>
        <w:t xml:space="preserve">cademic </w:t>
      </w:r>
      <w:r w:rsidR="007D376D">
        <w:t>A</w:t>
      </w:r>
      <w:r>
        <w:t xml:space="preserve">ppeal based on </w:t>
      </w:r>
      <w:r w:rsidR="00646D20">
        <w:t xml:space="preserve">Exceptional Factors </w:t>
      </w:r>
    </w:p>
    <w:p w:rsidR="00646D20" w:rsidRDefault="00646D20" w:rsidP="00D13049">
      <w:pPr>
        <w:pStyle w:val="ListParagraph"/>
        <w:numPr>
          <w:ilvl w:val="0"/>
          <w:numId w:val="1"/>
        </w:numPr>
      </w:pPr>
      <w:r>
        <w:t>Requests to Student Finance England for Compelling Personal Reasons</w:t>
      </w:r>
    </w:p>
    <w:p w:rsidR="00646D20" w:rsidRDefault="00646D20" w:rsidP="00646D20">
      <w:pPr>
        <w:pStyle w:val="Heading1"/>
      </w:pPr>
      <w:r>
        <w:t>What are you trying to explain?</w:t>
      </w:r>
    </w:p>
    <w:p w:rsidR="00646D20" w:rsidRDefault="00646D20" w:rsidP="00646D20">
      <w:r>
        <w:t>The university/decision maker looks for you to explain</w:t>
      </w:r>
      <w:r w:rsidR="004E473C">
        <w:t>:</w:t>
      </w:r>
    </w:p>
    <w:p w:rsidR="00646D20" w:rsidRDefault="00646D20" w:rsidP="00000650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severe</w:t>
      </w:r>
      <w:r>
        <w:t xml:space="preserve"> situation,</w:t>
      </w:r>
    </w:p>
    <w:p w:rsidR="00646D20" w:rsidRDefault="00646D20" w:rsidP="00000650">
      <w:pPr>
        <w:pStyle w:val="ListParagraph"/>
        <w:numPr>
          <w:ilvl w:val="0"/>
          <w:numId w:val="1"/>
        </w:numPr>
      </w:pPr>
      <w:r>
        <w:t xml:space="preserve">Which was </w:t>
      </w:r>
      <w:r>
        <w:rPr>
          <w:b/>
        </w:rPr>
        <w:t>unexpected and unpreventable</w:t>
      </w:r>
      <w:r w:rsidRPr="00646D20">
        <w:t>,</w:t>
      </w:r>
    </w:p>
    <w:p w:rsidR="00646D20" w:rsidRPr="00646D20" w:rsidRDefault="00646D20" w:rsidP="00000650">
      <w:pPr>
        <w:pStyle w:val="ListParagraph"/>
        <w:numPr>
          <w:ilvl w:val="0"/>
          <w:numId w:val="1"/>
        </w:numPr>
      </w:pPr>
      <w:r>
        <w:t>Which was happening at the time of the assessment (</w:t>
      </w:r>
      <w:r>
        <w:rPr>
          <w:b/>
        </w:rPr>
        <w:t>relevant)</w:t>
      </w:r>
      <w:r>
        <w:t xml:space="preserve"> </w:t>
      </w:r>
      <w:r>
        <w:rPr>
          <w:i/>
        </w:rPr>
        <w:t>and</w:t>
      </w:r>
    </w:p>
    <w:p w:rsidR="00646D20" w:rsidRDefault="00646D20" w:rsidP="00000650">
      <w:pPr>
        <w:pStyle w:val="ListParagraph"/>
        <w:numPr>
          <w:ilvl w:val="0"/>
          <w:numId w:val="1"/>
        </w:numPr>
      </w:pPr>
      <w:r>
        <w:t>Is supported by evidence (</w:t>
      </w:r>
      <w:r>
        <w:rPr>
          <w:b/>
        </w:rPr>
        <w:t>corroborated</w:t>
      </w:r>
      <w:r>
        <w:t>)</w:t>
      </w:r>
    </w:p>
    <w:p w:rsidR="00646D20" w:rsidRDefault="00646D20" w:rsidP="00646D20">
      <w:pPr>
        <w:pStyle w:val="Heading1"/>
      </w:pPr>
      <w:r>
        <w:t>How do you structure this?</w:t>
      </w:r>
    </w:p>
    <w:p w:rsidR="00646D20" w:rsidRDefault="00646D20" w:rsidP="00646D20">
      <w:r>
        <w:t>We generally suggest that the main body of your statement needs to cover:</w:t>
      </w:r>
    </w:p>
    <w:p w:rsidR="00646D20" w:rsidRDefault="00646D20" w:rsidP="00646D20">
      <w:pPr>
        <w:pStyle w:val="ListParagraph"/>
        <w:numPr>
          <w:ilvl w:val="0"/>
          <w:numId w:val="1"/>
        </w:numPr>
      </w:pPr>
      <w:r>
        <w:rPr>
          <w:b/>
        </w:rPr>
        <w:t>What</w:t>
      </w:r>
      <w:r>
        <w:t xml:space="preserve"> happened – we would nor</w:t>
      </w:r>
      <w:r w:rsidR="00626536">
        <w:t>mally expect this to be a few</w:t>
      </w:r>
      <w:r>
        <w:t xml:space="preserve"> sentences/a paragraph</w:t>
      </w:r>
    </w:p>
    <w:p w:rsidR="00646D20" w:rsidRDefault="00646D20" w:rsidP="00646D20">
      <w:pPr>
        <w:pStyle w:val="ListParagraph"/>
        <w:numPr>
          <w:ilvl w:val="0"/>
          <w:numId w:val="1"/>
        </w:numPr>
      </w:pPr>
      <w:r w:rsidRPr="00646D20">
        <w:rPr>
          <w:b/>
        </w:rPr>
        <w:t>How</w:t>
      </w:r>
      <w:r>
        <w:t xml:space="preserve"> this affected your ability to study – we would normally expect this to be at least one paragraph</w:t>
      </w:r>
    </w:p>
    <w:p w:rsidR="00646D20" w:rsidRDefault="00646D20" w:rsidP="00646D20">
      <w:pPr>
        <w:pStyle w:val="ListParagraph"/>
        <w:numPr>
          <w:ilvl w:val="0"/>
          <w:numId w:val="1"/>
        </w:numPr>
      </w:pPr>
      <w:r>
        <w:rPr>
          <w:b/>
        </w:rPr>
        <w:t>When</w:t>
      </w:r>
      <w:r>
        <w:t xml:space="preserve"> this affected you – we would expect this to be included within the previous paragraphs – the university will particularly want to see the Factor associated with an assessment (“this was three days before my exam”)</w:t>
      </w:r>
    </w:p>
    <w:p w:rsidR="00646D20" w:rsidRDefault="00646D20" w:rsidP="00646D20">
      <w:r>
        <w:t>You may need to do this several times if you have multiple Exceptional Factors for the panel to consider.</w:t>
      </w:r>
    </w:p>
    <w:p w:rsidR="00646D20" w:rsidRDefault="00646D20" w:rsidP="00646D20">
      <w:pPr>
        <w:pStyle w:val="Heading1"/>
      </w:pPr>
      <w:r>
        <w:t>Introduction/Conclusion?</w:t>
      </w:r>
    </w:p>
    <w:p w:rsidR="00646D20" w:rsidRDefault="00646D20" w:rsidP="0027160C">
      <w:r>
        <w:t xml:space="preserve">You may </w:t>
      </w:r>
      <w:r w:rsidR="0027160C">
        <w:t xml:space="preserve">need </w:t>
      </w:r>
      <w:r>
        <w:t>to include a short introduction/conclusion explainin</w:t>
      </w:r>
      <w:r w:rsidR="0027160C">
        <w:t>g what you want. For example:</w:t>
      </w:r>
    </w:p>
    <w:p w:rsidR="00646D20" w:rsidRDefault="00646D20" w:rsidP="00646D20">
      <w:pPr>
        <w:pStyle w:val="Heading2"/>
      </w:pPr>
      <w:r>
        <w:t>Introduction</w:t>
      </w:r>
    </w:p>
    <w:p w:rsidR="00646D20" w:rsidRDefault="00646D20" w:rsidP="00646D20">
      <w:pPr>
        <w:ind w:left="720"/>
        <w:rPr>
          <w:i/>
        </w:rPr>
      </w:pPr>
      <w:r>
        <w:rPr>
          <w:i/>
        </w:rPr>
        <w:t xml:space="preserve">I am writing to ask that you consider the following Exceptional Factors/Compelling Personal </w:t>
      </w:r>
      <w:proofErr w:type="gramStart"/>
      <w:r>
        <w:rPr>
          <w:i/>
        </w:rPr>
        <w:t>Reasons which</w:t>
      </w:r>
      <w:proofErr w:type="gramEnd"/>
      <w:r>
        <w:rPr>
          <w:i/>
        </w:rPr>
        <w:t xml:space="preserve"> occurred</w:t>
      </w:r>
      <w:r w:rsidR="00251481">
        <w:rPr>
          <w:i/>
        </w:rPr>
        <w:t xml:space="preserve"> in April 2018</w:t>
      </w:r>
      <w:r w:rsidR="00D84C5A">
        <w:rPr>
          <w:i/>
        </w:rPr>
        <w:t xml:space="preserve"> </w:t>
      </w:r>
      <w:r w:rsidR="00616370">
        <w:rPr>
          <w:i/>
        </w:rPr>
        <w:t>around the time of my I</w:t>
      </w:r>
      <w:r w:rsidR="0041281D">
        <w:rPr>
          <w:i/>
        </w:rPr>
        <w:t>ntroduction to Mathematics exam.</w:t>
      </w:r>
    </w:p>
    <w:p w:rsidR="00616370" w:rsidRDefault="00616370" w:rsidP="00616370">
      <w:pPr>
        <w:pStyle w:val="Heading2"/>
      </w:pPr>
      <w:r>
        <w:t>Conclusion</w:t>
      </w:r>
    </w:p>
    <w:p w:rsidR="00616370" w:rsidRDefault="00616370" w:rsidP="00616370">
      <w:pPr>
        <w:ind w:left="720"/>
      </w:pPr>
      <w:r>
        <w:rPr>
          <w:i/>
        </w:rPr>
        <w:t xml:space="preserve">I hope you can take this information into account to allow me to re-sit as if for the first time/give me another opportunity/grant me an </w:t>
      </w:r>
      <w:r w:rsidR="006F3278">
        <w:rPr>
          <w:i/>
        </w:rPr>
        <w:t>extension/award funding for 2018</w:t>
      </w:r>
      <w:r>
        <w:rPr>
          <w:i/>
        </w:rPr>
        <w:t>-1</w:t>
      </w:r>
      <w:r w:rsidR="006F3278">
        <w:rPr>
          <w:i/>
        </w:rPr>
        <w:t>9</w:t>
      </w:r>
      <w:r>
        <w:rPr>
          <w:i/>
        </w:rPr>
        <w:t>.</w:t>
      </w:r>
    </w:p>
    <w:p w:rsidR="00616370" w:rsidRDefault="00616370">
      <w:r>
        <w:br w:type="page"/>
      </w:r>
    </w:p>
    <w:p w:rsidR="00616370" w:rsidRDefault="00616370" w:rsidP="00616370">
      <w:pPr>
        <w:pStyle w:val="Heading1"/>
      </w:pPr>
      <w:r>
        <w:lastRenderedPageBreak/>
        <w:t>Example</w:t>
      </w:r>
    </w:p>
    <w:p w:rsidR="0027160C" w:rsidRPr="00B47069" w:rsidRDefault="0027160C" w:rsidP="00616370">
      <w:pPr>
        <w:ind w:left="720"/>
      </w:pPr>
      <w:r w:rsidRPr="00B47069">
        <w:t xml:space="preserve">This is an example </w:t>
      </w:r>
      <w:r w:rsidR="00B51186">
        <w:t xml:space="preserve">statement for </w:t>
      </w:r>
      <w:r w:rsidR="00B51186" w:rsidRPr="00B51186">
        <w:rPr>
          <w:b/>
        </w:rPr>
        <w:t>exceptional factors</w:t>
      </w:r>
      <w:r w:rsidR="00B51186">
        <w:t>:</w:t>
      </w:r>
      <w:bookmarkStart w:id="0" w:name="_GoBack"/>
      <w:bookmarkEnd w:id="0"/>
    </w:p>
    <w:p w:rsidR="00616370" w:rsidRDefault="00616370" w:rsidP="00616370">
      <w:pPr>
        <w:ind w:left="720"/>
        <w:rPr>
          <w:i/>
        </w:rPr>
      </w:pPr>
      <w:r>
        <w:rPr>
          <w:i/>
        </w:rPr>
        <w:t xml:space="preserve">I was involved in a car accident on </w:t>
      </w:r>
      <w:r w:rsidR="002B7C4A">
        <w:rPr>
          <w:i/>
        </w:rPr>
        <w:t>1</w:t>
      </w:r>
      <w:r w:rsidR="00362B65">
        <w:rPr>
          <w:i/>
        </w:rPr>
        <w:t>0</w:t>
      </w:r>
      <w:r w:rsidRPr="00616370">
        <w:rPr>
          <w:i/>
          <w:vertAlign w:val="superscript"/>
        </w:rPr>
        <w:t>th</w:t>
      </w:r>
      <w:r>
        <w:rPr>
          <w:i/>
        </w:rPr>
        <w:t xml:space="preserve"> January. I suffered a broken arm and was in a cast until mid-March. I had coursework due in on 2</w:t>
      </w:r>
      <w:r w:rsidR="002B7C4A">
        <w:rPr>
          <w:i/>
        </w:rPr>
        <w:t>7</w:t>
      </w:r>
      <w:r w:rsidRPr="00616370">
        <w:rPr>
          <w:i/>
          <w:vertAlign w:val="superscript"/>
        </w:rPr>
        <w:t>th</w:t>
      </w:r>
      <w:r>
        <w:rPr>
          <w:i/>
        </w:rPr>
        <w:t xml:space="preserve"> February.</w:t>
      </w:r>
      <w:r w:rsidR="00093725" w:rsidRPr="00093725">
        <w:rPr>
          <w:i/>
        </w:rPr>
        <w:t xml:space="preserve"> </w:t>
      </w:r>
      <w:r w:rsidR="00093725">
        <w:rPr>
          <w:i/>
        </w:rPr>
        <w:t>I had further physiotherapy sessions until mid-May.</w:t>
      </w:r>
    </w:p>
    <w:p w:rsidR="00616370" w:rsidRDefault="00616370" w:rsidP="00616370">
      <w:pPr>
        <w:ind w:left="720"/>
        <w:rPr>
          <w:i/>
        </w:rPr>
      </w:pPr>
      <w:r>
        <w:rPr>
          <w:i/>
        </w:rPr>
        <w:t xml:space="preserve">During January and February I was in a cast which caused me to struggle with taking notes or using a computer – I was a lot slower than normal. I was also on strong painkillers for most of January </w:t>
      </w:r>
      <w:r w:rsidR="002B7C4A">
        <w:rPr>
          <w:i/>
        </w:rPr>
        <w:t xml:space="preserve">and early </w:t>
      </w:r>
      <w:proofErr w:type="gramStart"/>
      <w:r w:rsidR="002B7C4A">
        <w:rPr>
          <w:i/>
        </w:rPr>
        <w:t xml:space="preserve">February </w:t>
      </w:r>
      <w:r>
        <w:rPr>
          <w:i/>
        </w:rPr>
        <w:t>which</w:t>
      </w:r>
      <w:proofErr w:type="gramEnd"/>
      <w:r>
        <w:rPr>
          <w:i/>
        </w:rPr>
        <w:t xml:space="preserve"> left me drowsy and struggling to concentrate. Most of the lectures associated with the coursework were in January and the coursework title </w:t>
      </w:r>
      <w:proofErr w:type="gramStart"/>
      <w:r>
        <w:rPr>
          <w:i/>
        </w:rPr>
        <w:t>was only released</w:t>
      </w:r>
      <w:proofErr w:type="gramEnd"/>
      <w:r>
        <w:rPr>
          <w:i/>
        </w:rPr>
        <w:t xml:space="preserve"> in the middle of the month. </w:t>
      </w:r>
    </w:p>
    <w:p w:rsidR="00616370" w:rsidRDefault="00616370" w:rsidP="00093725">
      <w:pPr>
        <w:ind w:left="720"/>
        <w:rPr>
          <w:i/>
        </w:rPr>
      </w:pPr>
      <w:r>
        <w:rPr>
          <w:i/>
        </w:rPr>
        <w:t xml:space="preserve">As lectures for the unit were in the morning, the drowsiness of the painkillers and my mobility issues meant I struggled to attend. When I did </w:t>
      </w:r>
      <w:proofErr w:type="gramStart"/>
      <w:r>
        <w:rPr>
          <w:i/>
        </w:rPr>
        <w:t>attend</w:t>
      </w:r>
      <w:proofErr w:type="gramEnd"/>
      <w:r>
        <w:rPr>
          <w:i/>
        </w:rPr>
        <w:t xml:space="preserve"> I could not take notes easily and was struggling to concentrate. I continued to struggle with typing throughout February when I should have been writing up the coursework.</w:t>
      </w:r>
      <w:r w:rsidR="00E4018F">
        <w:rPr>
          <w:i/>
        </w:rPr>
        <w:t xml:space="preserve"> I found it painful to type </w:t>
      </w:r>
      <w:r w:rsidR="002B7C4A">
        <w:rPr>
          <w:i/>
        </w:rPr>
        <w:t xml:space="preserve">for long periods, </w:t>
      </w:r>
      <w:r w:rsidR="00093725">
        <w:rPr>
          <w:i/>
        </w:rPr>
        <w:t>even with</w:t>
      </w:r>
      <w:r w:rsidR="00E4018F">
        <w:rPr>
          <w:i/>
        </w:rPr>
        <w:t xml:space="preserve"> medication</w:t>
      </w:r>
      <w:r w:rsidR="002B7C4A">
        <w:rPr>
          <w:i/>
        </w:rPr>
        <w:t>,</w:t>
      </w:r>
      <w:r w:rsidR="00E4018F">
        <w:rPr>
          <w:i/>
        </w:rPr>
        <w:t xml:space="preserve"> so it took me much longer than usual and </w:t>
      </w:r>
      <w:proofErr w:type="gramStart"/>
      <w:r w:rsidR="00E4018F">
        <w:rPr>
          <w:i/>
        </w:rPr>
        <w:t>I also</w:t>
      </w:r>
      <w:proofErr w:type="gramEnd"/>
      <w:r w:rsidR="00E4018F">
        <w:rPr>
          <w:i/>
        </w:rPr>
        <w:t xml:space="preserve"> made mistakes more easily. </w:t>
      </w:r>
      <w:r w:rsidR="004064F8">
        <w:rPr>
          <w:i/>
        </w:rPr>
        <w:t xml:space="preserve">I had to take rest breaks and </w:t>
      </w:r>
      <w:r w:rsidR="007C7956">
        <w:rPr>
          <w:i/>
        </w:rPr>
        <w:t xml:space="preserve">prop up my arm to prevent it from swelling up. </w:t>
      </w:r>
      <w:r w:rsidR="002B7C4A">
        <w:rPr>
          <w:i/>
        </w:rPr>
        <w:t xml:space="preserve">My sleep was also affected as I often woke in the night if </w:t>
      </w:r>
      <w:proofErr w:type="gramStart"/>
      <w:r w:rsidR="002B7C4A">
        <w:rPr>
          <w:i/>
        </w:rPr>
        <w:t>I’d</w:t>
      </w:r>
      <w:proofErr w:type="gramEnd"/>
      <w:r w:rsidR="00F91F66">
        <w:rPr>
          <w:i/>
        </w:rPr>
        <w:t xml:space="preserve"> moved my arm in a painful way. </w:t>
      </w:r>
      <w:r w:rsidR="003F0C91">
        <w:rPr>
          <w:i/>
        </w:rPr>
        <w:t>This meant that I frequently</w:t>
      </w:r>
      <w:r w:rsidR="00BC03E4">
        <w:rPr>
          <w:i/>
        </w:rPr>
        <w:t xml:space="preserve"> felt exhausted which </w:t>
      </w:r>
      <w:r w:rsidR="003F0C91">
        <w:rPr>
          <w:i/>
        </w:rPr>
        <w:t xml:space="preserve">affected my ability to concentrate and think clearly. </w:t>
      </w:r>
    </w:p>
    <w:p w:rsidR="004E15E0" w:rsidRDefault="00EA0CBD" w:rsidP="004E15E0">
      <w:pPr>
        <w:ind w:left="720"/>
        <w:rPr>
          <w:i/>
        </w:rPr>
      </w:pPr>
      <w:r w:rsidRPr="0058735A">
        <w:rPr>
          <w:i/>
        </w:rPr>
        <w:t xml:space="preserve">As a </w:t>
      </w:r>
      <w:proofErr w:type="gramStart"/>
      <w:r w:rsidRPr="0058735A">
        <w:rPr>
          <w:i/>
        </w:rPr>
        <w:t>result</w:t>
      </w:r>
      <w:proofErr w:type="gramEnd"/>
      <w:r w:rsidRPr="0058735A">
        <w:rPr>
          <w:i/>
        </w:rPr>
        <w:t xml:space="preserve"> I was not able to perform to my usual standard in my coursework.  I lacked the knowledge base due to missing some lectures and not being able to take comprehensive notes when I attended.  Because it took me much longer to type than usual, this meant that I could not spend as long as usual looking over my work and making changes for the final draft.  The last section </w:t>
      </w:r>
      <w:proofErr w:type="gramStart"/>
      <w:r w:rsidRPr="0058735A">
        <w:rPr>
          <w:i/>
        </w:rPr>
        <w:t>was particularly rushed</w:t>
      </w:r>
      <w:proofErr w:type="gramEnd"/>
      <w:r w:rsidRPr="0058735A">
        <w:rPr>
          <w:i/>
        </w:rPr>
        <w:t xml:space="preserve"> as I had no time to check through it – I just had to submit what I could to meet the coursework deadline.</w:t>
      </w:r>
      <w:r w:rsidR="00CB5106">
        <w:rPr>
          <w:i/>
        </w:rPr>
        <w:t xml:space="preserve"> </w:t>
      </w:r>
      <w:proofErr w:type="gramStart"/>
      <w:r w:rsidR="00CB5106">
        <w:rPr>
          <w:i/>
        </w:rPr>
        <w:t>Unfortunately</w:t>
      </w:r>
      <w:proofErr w:type="gramEnd"/>
      <w:r w:rsidR="00CB5106">
        <w:rPr>
          <w:i/>
        </w:rPr>
        <w:t xml:space="preserve"> this meant that I didn’t receive</w:t>
      </w:r>
      <w:r w:rsidR="00F86B47">
        <w:rPr>
          <w:i/>
        </w:rPr>
        <w:t xml:space="preserve"> a pass mark and am due to re-submit the assignment during the Summer re-sit period which will be capped at 40%. </w:t>
      </w:r>
    </w:p>
    <w:p w:rsidR="0081071B" w:rsidRPr="0058735A" w:rsidRDefault="0081071B" w:rsidP="0081071B">
      <w:pPr>
        <w:ind w:left="720"/>
        <w:rPr>
          <w:i/>
        </w:rPr>
      </w:pPr>
      <w:r>
        <w:rPr>
          <w:i/>
        </w:rPr>
        <w:t xml:space="preserve">I would be grateful if you could consider the above information and allow me to re-sit my exam without a 40% cap. </w:t>
      </w:r>
    </w:p>
    <w:p w:rsidR="004E15E0" w:rsidRDefault="00E51AF2" w:rsidP="004E15E0">
      <w:pPr>
        <w:pStyle w:val="Heading1"/>
      </w:pPr>
      <w:r>
        <w:t>EVIDENCE TO INCLUDE</w:t>
      </w:r>
    </w:p>
    <w:p w:rsidR="00DF2E8F" w:rsidRPr="00A67BAA" w:rsidRDefault="00DF2E8F" w:rsidP="004E15E0">
      <w:pPr>
        <w:ind w:left="720"/>
      </w:pPr>
      <w:r w:rsidRPr="00A67BAA">
        <w:t xml:space="preserve">This will depend on your case. For the above example, </w:t>
      </w:r>
      <w:r w:rsidR="00C175D0" w:rsidRPr="00A67BAA">
        <w:t>medical evidence would need to be included such as a hospital letter</w:t>
      </w:r>
      <w:r w:rsidR="00484CF0">
        <w:t>s</w:t>
      </w:r>
      <w:r w:rsidR="00C175D0" w:rsidRPr="00A67BAA">
        <w:t>, GP letter regarding medication and physiotherapist</w:t>
      </w:r>
      <w:r w:rsidR="006E0CEB" w:rsidRPr="00A67BAA">
        <w:t>’</w:t>
      </w:r>
      <w:r w:rsidR="00C175D0" w:rsidRPr="00A67BAA">
        <w:t>s letter.</w:t>
      </w:r>
    </w:p>
    <w:p w:rsidR="00C42410" w:rsidRPr="00A67BAA" w:rsidRDefault="00C175D0" w:rsidP="006E0CEB">
      <w:pPr>
        <w:ind w:left="720"/>
      </w:pPr>
      <w:r w:rsidRPr="00A67BAA">
        <w:t>Evidence should include specific dates and needs to be as detailed as possible.</w:t>
      </w:r>
    </w:p>
    <w:p w:rsidR="00616370" w:rsidRDefault="00616370" w:rsidP="00616370">
      <w:pPr>
        <w:pStyle w:val="Heading1"/>
      </w:pPr>
      <w:r>
        <w:t>Is there anything specific to the case that the adviser suggested?</w:t>
      </w:r>
    </w:p>
    <w:p w:rsidR="004E473C" w:rsidRDefault="004E473C" w:rsidP="004E473C"/>
    <w:p w:rsidR="00BF140E" w:rsidRDefault="00BF140E" w:rsidP="004E473C"/>
    <w:p w:rsidR="00BF140E" w:rsidRDefault="00BF140E" w:rsidP="004E473C"/>
    <w:p w:rsidR="00BF140E" w:rsidRDefault="00BF140E" w:rsidP="004E473C"/>
    <w:p w:rsidR="00BF140E" w:rsidRDefault="00BF140E" w:rsidP="004E473C"/>
    <w:p w:rsidR="00BF140E" w:rsidRPr="004E473C" w:rsidRDefault="00EE55A4" w:rsidP="004E473C">
      <w:r>
        <w:t>2/1/19</w:t>
      </w:r>
    </w:p>
    <w:sectPr w:rsidR="00BF140E" w:rsidRPr="004E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5B1"/>
    <w:multiLevelType w:val="hybridMultilevel"/>
    <w:tmpl w:val="64CEC2FA"/>
    <w:lvl w:ilvl="0" w:tplc="D17AB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20"/>
    <w:rsid w:val="00000650"/>
    <w:rsid w:val="00080780"/>
    <w:rsid w:val="00093725"/>
    <w:rsid w:val="001454F1"/>
    <w:rsid w:val="00251481"/>
    <w:rsid w:val="0027160C"/>
    <w:rsid w:val="002B7C4A"/>
    <w:rsid w:val="00362B65"/>
    <w:rsid w:val="003F0C91"/>
    <w:rsid w:val="004064F8"/>
    <w:rsid w:val="0041281D"/>
    <w:rsid w:val="00484CF0"/>
    <w:rsid w:val="004E15E0"/>
    <w:rsid w:val="004E473C"/>
    <w:rsid w:val="0058735A"/>
    <w:rsid w:val="005E0024"/>
    <w:rsid w:val="00616370"/>
    <w:rsid w:val="00626536"/>
    <w:rsid w:val="00646D20"/>
    <w:rsid w:val="006E0CEB"/>
    <w:rsid w:val="006F3278"/>
    <w:rsid w:val="007C7956"/>
    <w:rsid w:val="007D376D"/>
    <w:rsid w:val="0081071B"/>
    <w:rsid w:val="008A3F7A"/>
    <w:rsid w:val="00A67BAA"/>
    <w:rsid w:val="00A9536B"/>
    <w:rsid w:val="00B3664F"/>
    <w:rsid w:val="00B47069"/>
    <w:rsid w:val="00B51186"/>
    <w:rsid w:val="00B77BFD"/>
    <w:rsid w:val="00BC03E4"/>
    <w:rsid w:val="00BF140E"/>
    <w:rsid w:val="00C175D0"/>
    <w:rsid w:val="00C42410"/>
    <w:rsid w:val="00C77640"/>
    <w:rsid w:val="00CB5106"/>
    <w:rsid w:val="00D24FD6"/>
    <w:rsid w:val="00D55DAC"/>
    <w:rsid w:val="00D84C5A"/>
    <w:rsid w:val="00DF2E8F"/>
    <w:rsid w:val="00E4018F"/>
    <w:rsid w:val="00E51AF2"/>
    <w:rsid w:val="00EA0CBD"/>
    <w:rsid w:val="00EE55A4"/>
    <w:rsid w:val="00F13F51"/>
    <w:rsid w:val="00F42C59"/>
    <w:rsid w:val="00F86B47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D8C4-5A14-41EB-902D-B6A3235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70"/>
  </w:style>
  <w:style w:type="paragraph" w:styleId="Heading1">
    <w:name w:val="heading 1"/>
    <w:basedOn w:val="Normal"/>
    <w:next w:val="Normal"/>
    <w:link w:val="Heading1Char"/>
    <w:uiPriority w:val="9"/>
    <w:qFormat/>
    <w:rsid w:val="006163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3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3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3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3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3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3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3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3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3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3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64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3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637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37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37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37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37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37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3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3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370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3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3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370"/>
    <w:rPr>
      <w:b/>
      <w:bCs/>
    </w:rPr>
  </w:style>
  <w:style w:type="character" w:styleId="Emphasis">
    <w:name w:val="Emphasis"/>
    <w:uiPriority w:val="20"/>
    <w:qFormat/>
    <w:rsid w:val="0061637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16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63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3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3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37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1637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1637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1637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1637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163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3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86B9-4FDA-445B-AF6D-FA295208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Lambert</dc:creator>
  <cp:keywords/>
  <dc:description/>
  <cp:lastModifiedBy>Meg Coffey</cp:lastModifiedBy>
  <cp:revision>20</cp:revision>
  <cp:lastPrinted>2016-03-23T15:35:00Z</cp:lastPrinted>
  <dcterms:created xsi:type="dcterms:W3CDTF">2016-06-28T10:49:00Z</dcterms:created>
  <dcterms:modified xsi:type="dcterms:W3CDTF">2019-01-02T16:05:00Z</dcterms:modified>
</cp:coreProperties>
</file>